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B" w:rsidRPr="003D564B" w:rsidRDefault="0091037B" w:rsidP="00226329">
      <w:pPr>
        <w:pStyle w:val="Heading1"/>
        <w:spacing w:beforeAutospacing="0" w:afterAutospacing="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D564B">
        <w:rPr>
          <w:rFonts w:ascii="Times New Roman" w:hAnsi="Times New Roman"/>
          <w:color w:val="333333"/>
          <w:sz w:val="28"/>
          <w:szCs w:val="28"/>
          <w:lang w:val="ru-RU"/>
        </w:rPr>
        <w:t>Уведомление о проводимых мероприятиях по выявлению правообладателей ранее учтенных объектов недвижимости</w:t>
      </w:r>
    </w:p>
    <w:p w:rsidR="0091037B" w:rsidRPr="003D564B" w:rsidRDefault="0091037B" w:rsidP="00226329">
      <w:pPr>
        <w:pStyle w:val="NormalWeb"/>
        <w:spacing w:beforeAutospacing="0" w:after="210" w:afterAutospacing="0" w:line="420" w:lineRule="atLeast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3D564B">
        <w:rPr>
          <w:rFonts w:eastAsia="Times New Roman"/>
          <w:color w:val="000000"/>
          <w:sz w:val="28"/>
          <w:szCs w:val="28"/>
          <w:lang w:val="ru-RU"/>
        </w:rPr>
        <w:t>В соответствии со ст. 69.1 Федерального закона 218-ФЗ «О государственной регистрации объектов недвижимости» администрация города Иркутска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1037B" w:rsidRPr="003D564B" w:rsidRDefault="0091037B" w:rsidP="00226329">
      <w:pPr>
        <w:pStyle w:val="NormalWeb"/>
        <w:spacing w:beforeAutospacing="0" w:after="210" w:afterAutospacing="0" w:line="420" w:lineRule="atLeast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3D564B">
        <w:rPr>
          <w:rFonts w:eastAsia="Times New Roman"/>
          <w:color w:val="000000"/>
          <w:sz w:val="28"/>
          <w:szCs w:val="28"/>
          <w:lang w:val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eastAsia="Times New Roman"/>
          <w:color w:val="000000"/>
          <w:sz w:val="28"/>
          <w:szCs w:val="28"/>
        </w:rPr>
        <w:t> </w:t>
      </w:r>
      <w:r w:rsidRPr="003D564B">
        <w:rPr>
          <w:rFonts w:eastAsia="Times New Roman"/>
          <w:b/>
          <w:bCs/>
          <w:color w:val="000000"/>
          <w:sz w:val="28"/>
          <w:szCs w:val="28"/>
          <w:u w:val="single"/>
          <w:lang w:val="ru-RU"/>
        </w:rPr>
        <w:t>в течение тридцати</w:t>
      </w:r>
      <w:r>
        <w:rPr>
          <w:rFonts w:eastAsia="Times New Roman"/>
          <w:color w:val="000000"/>
          <w:sz w:val="28"/>
          <w:szCs w:val="28"/>
          <w:u w:val="single"/>
        </w:rPr>
        <w:t> </w:t>
      </w:r>
      <w:r w:rsidRPr="003D564B">
        <w:rPr>
          <w:rFonts w:eastAsia="Times New Roman"/>
          <w:b/>
          <w:bCs/>
          <w:color w:val="000000"/>
          <w:sz w:val="28"/>
          <w:szCs w:val="28"/>
          <w:u w:val="single"/>
          <w:lang w:val="ru-RU"/>
        </w:rPr>
        <w:t>дней</w:t>
      </w:r>
      <w:r>
        <w:rPr>
          <w:rFonts w:eastAsia="Times New Roman"/>
          <w:color w:val="000000"/>
          <w:sz w:val="28"/>
          <w:szCs w:val="28"/>
          <w:u w:val="single"/>
        </w:rPr>
        <w:t> </w:t>
      </w:r>
      <w:r w:rsidRPr="003D564B">
        <w:rPr>
          <w:rFonts w:eastAsia="Times New Roman"/>
          <w:color w:val="000000"/>
          <w:sz w:val="28"/>
          <w:szCs w:val="28"/>
          <w:lang w:val="ru-RU"/>
        </w:rPr>
        <w:t>со дня получения проекта распоряжения на почтовый адрес.</w:t>
      </w:r>
    </w:p>
    <w:p w:rsidR="0091037B" w:rsidRPr="003D564B" w:rsidRDefault="0091037B" w:rsidP="00226329">
      <w:pPr>
        <w:pStyle w:val="NormalWeb"/>
        <w:spacing w:beforeAutospacing="0" w:after="210" w:afterAutospacing="0" w:line="420" w:lineRule="atLeast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3D564B">
        <w:rPr>
          <w:rFonts w:eastAsia="Times New Roman"/>
          <w:color w:val="000000"/>
          <w:sz w:val="28"/>
          <w:szCs w:val="28"/>
          <w:lang w:val="ru-RU"/>
        </w:rPr>
        <w:t>Также информируем, что</w:t>
      </w:r>
      <w:r>
        <w:rPr>
          <w:rFonts w:eastAsia="Times New Roman"/>
          <w:color w:val="000000"/>
          <w:sz w:val="28"/>
          <w:szCs w:val="28"/>
        </w:rPr>
        <w:t> </w:t>
      </w:r>
      <w:r w:rsidRPr="003D564B">
        <w:rPr>
          <w:rFonts w:eastAsia="Times New Roman"/>
          <w:b/>
          <w:bCs/>
          <w:color w:val="000000"/>
          <w:sz w:val="28"/>
          <w:szCs w:val="28"/>
          <w:u w:val="single"/>
          <w:lang w:val="ru-RU"/>
        </w:rPr>
        <w:t>заявительный порядок регистрации прав в отношении ранее учтенных объектов недвижимости продолжает действовать, в связи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 </w:t>
      </w:r>
      <w:r w:rsidRPr="003D564B">
        <w:rPr>
          <w:rFonts w:eastAsia="Times New Roman"/>
          <w:b/>
          <w:bCs/>
          <w:color w:val="000000"/>
          <w:sz w:val="28"/>
          <w:szCs w:val="28"/>
          <w:u w:val="single"/>
          <w:lang w:val="ru-RU"/>
        </w:rPr>
        <w:t>с чем Вы вправе самостоятельно обратиться за государственной регистрацией ранее возникшего права в соответствии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 </w:t>
      </w:r>
      <w:r w:rsidRPr="003D564B">
        <w:rPr>
          <w:rFonts w:eastAsia="Times New Roman"/>
          <w:color w:val="000000"/>
          <w:sz w:val="28"/>
          <w:szCs w:val="28"/>
          <w:lang w:val="ru-RU"/>
        </w:rPr>
        <w:t>со статьей 69 Федерального закона от 13.07.2015 № 218-ФЗ «О государственной регистрации недвижимости» в МФЦ (офисы приема и график работы на сайте</w:t>
      </w:r>
      <w:r>
        <w:rPr>
          <w:rFonts w:eastAsia="Times New Roman"/>
          <w:color w:val="000000"/>
          <w:sz w:val="28"/>
          <w:szCs w:val="28"/>
        </w:rPr>
        <w:t> </w:t>
      </w:r>
      <w:hyperlink r:id="rId5" w:history="1">
        <w:r>
          <w:rPr>
            <w:rStyle w:val="Hyperlink"/>
            <w:rFonts w:eastAsia="Times New Roman"/>
            <w:color w:val="378BC7"/>
            <w:sz w:val="28"/>
            <w:szCs w:val="28"/>
            <w:u w:val="none"/>
          </w:rPr>
          <w:t>https</w:t>
        </w:r>
        <w:r w:rsidRPr="003D564B">
          <w:rPr>
            <w:rStyle w:val="Hyperlink"/>
            <w:rFonts w:eastAsia="Times New Roman"/>
            <w:color w:val="378BC7"/>
            <w:sz w:val="28"/>
            <w:szCs w:val="28"/>
            <w:u w:val="none"/>
            <w:lang w:val="ru-RU"/>
          </w:rPr>
          <w:t>://</w:t>
        </w:r>
        <w:r>
          <w:rPr>
            <w:rStyle w:val="Hyperlink"/>
            <w:rFonts w:eastAsia="Times New Roman"/>
            <w:color w:val="378BC7"/>
            <w:sz w:val="28"/>
            <w:szCs w:val="28"/>
            <w:u w:val="none"/>
          </w:rPr>
          <w:t>mfc</w:t>
        </w:r>
        <w:r w:rsidRPr="003D564B">
          <w:rPr>
            <w:rStyle w:val="Hyperlink"/>
            <w:rFonts w:eastAsia="Times New Roman"/>
            <w:color w:val="378BC7"/>
            <w:sz w:val="28"/>
            <w:szCs w:val="28"/>
            <w:u w:val="none"/>
            <w:lang w:val="ru-RU"/>
          </w:rPr>
          <w:t>38.</w:t>
        </w:r>
        <w:r>
          <w:rPr>
            <w:rStyle w:val="Hyperlink"/>
            <w:rFonts w:eastAsia="Times New Roman"/>
            <w:color w:val="378BC7"/>
            <w:sz w:val="28"/>
            <w:szCs w:val="28"/>
            <w:u w:val="none"/>
          </w:rPr>
          <w:t>ru</w:t>
        </w:r>
        <w:r w:rsidRPr="003D564B">
          <w:rPr>
            <w:rStyle w:val="Hyperlink"/>
            <w:rFonts w:eastAsia="Times New Roman"/>
            <w:color w:val="378BC7"/>
            <w:sz w:val="28"/>
            <w:szCs w:val="28"/>
            <w:u w:val="none"/>
            <w:lang w:val="ru-RU"/>
          </w:rPr>
          <w:t>/</w:t>
        </w:r>
      </w:hyperlink>
      <w:r w:rsidRPr="003D564B">
        <w:rPr>
          <w:rFonts w:eastAsia="Times New Roman"/>
          <w:color w:val="000000"/>
          <w:sz w:val="28"/>
          <w:szCs w:val="28"/>
          <w:lang w:val="ru-RU"/>
        </w:rPr>
        <w:t>). Дополнительно сообщаем, что с 01.01.2021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</w:t>
      </w:r>
      <w:r>
        <w:rPr>
          <w:rFonts w:eastAsia="Times New Roman"/>
          <w:color w:val="000000"/>
          <w:sz w:val="28"/>
          <w:szCs w:val="28"/>
          <w:lang w:val="ru-RU"/>
        </w:rPr>
        <w:t>а № </w:t>
      </w:r>
      <w:r w:rsidRPr="003D564B">
        <w:rPr>
          <w:rFonts w:eastAsia="Times New Roman"/>
          <w:color w:val="000000"/>
          <w:sz w:val="28"/>
          <w:szCs w:val="28"/>
          <w:lang w:val="ru-RU"/>
        </w:rPr>
        <w:t>122-ФЗ «О государственной регистрации прав на недвижимое имущество и сделок с ним» права</w:t>
      </w:r>
      <w:r>
        <w:rPr>
          <w:rFonts w:eastAsia="Times New Roman"/>
          <w:color w:val="000000"/>
          <w:sz w:val="28"/>
          <w:szCs w:val="28"/>
        </w:rPr>
        <w:t> </w:t>
      </w:r>
      <w:r w:rsidRPr="003D564B">
        <w:rPr>
          <w:rFonts w:eastAsia="Times New Roman"/>
          <w:b/>
          <w:bCs/>
          <w:color w:val="000000"/>
          <w:sz w:val="28"/>
          <w:szCs w:val="28"/>
          <w:u w:val="single"/>
          <w:lang w:val="ru-RU"/>
        </w:rPr>
        <w:t>государственная пошлина не взымается.</w:t>
      </w:r>
    </w:p>
    <w:p w:rsidR="0091037B" w:rsidRPr="003D564B" w:rsidRDefault="0091037B" w:rsidP="00226329">
      <w:pPr>
        <w:pStyle w:val="NormalWeb"/>
        <w:spacing w:beforeAutospacing="0" w:after="210" w:afterAutospacing="0" w:line="420" w:lineRule="atLeast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3D564B">
        <w:rPr>
          <w:rFonts w:eastAsia="Times New Roman"/>
          <w:color w:val="000000"/>
          <w:sz w:val="28"/>
          <w:szCs w:val="28"/>
          <w:lang w:val="ru-RU"/>
        </w:rPr>
        <w:t>Консультацию по вопросам оформления права собственности на ранее учтенные объекты недвижимости можно получить по тел. 8(395</w:t>
      </w:r>
      <w:r>
        <w:rPr>
          <w:rFonts w:eastAsia="Times New Roman"/>
          <w:color w:val="000000"/>
          <w:sz w:val="28"/>
          <w:szCs w:val="28"/>
          <w:lang w:val="ru-RU"/>
        </w:rPr>
        <w:t>64</w:t>
      </w:r>
      <w:r w:rsidRPr="003D564B">
        <w:rPr>
          <w:rFonts w:eastAsia="Times New Roman"/>
          <w:color w:val="000000"/>
          <w:sz w:val="28"/>
          <w:szCs w:val="28"/>
          <w:lang w:val="ru-RU"/>
        </w:rPr>
        <w:t xml:space="preserve">) </w:t>
      </w:r>
      <w:r>
        <w:rPr>
          <w:rFonts w:eastAsia="Times New Roman"/>
          <w:color w:val="000000"/>
          <w:sz w:val="28"/>
          <w:szCs w:val="28"/>
          <w:lang w:val="ru-RU"/>
        </w:rPr>
        <w:t>37</w:t>
      </w:r>
      <w:r w:rsidRPr="003D564B">
        <w:rPr>
          <w:rFonts w:eastAsia="Times New Roman"/>
          <w:color w:val="000000"/>
          <w:sz w:val="28"/>
          <w:szCs w:val="28"/>
          <w:lang w:val="ru-RU"/>
        </w:rPr>
        <w:t>-</w:t>
      </w:r>
      <w:r>
        <w:rPr>
          <w:rFonts w:eastAsia="Times New Roman"/>
          <w:color w:val="000000"/>
          <w:sz w:val="28"/>
          <w:szCs w:val="28"/>
          <w:lang w:val="ru-RU"/>
        </w:rPr>
        <w:t>2</w:t>
      </w:r>
      <w:r w:rsidRPr="003D564B">
        <w:rPr>
          <w:rFonts w:eastAsia="Times New Roman"/>
          <w:color w:val="000000"/>
          <w:sz w:val="28"/>
          <w:szCs w:val="28"/>
          <w:lang w:val="ru-RU"/>
        </w:rPr>
        <w:t>-</w:t>
      </w:r>
      <w:r>
        <w:rPr>
          <w:rFonts w:eastAsia="Times New Roman"/>
          <w:color w:val="000000"/>
          <w:sz w:val="28"/>
          <w:szCs w:val="28"/>
          <w:lang w:val="ru-RU"/>
        </w:rPr>
        <w:t>47</w:t>
      </w:r>
      <w:r w:rsidRPr="003D564B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91037B" w:rsidRPr="003D564B" w:rsidRDefault="0091037B">
      <w:pPr>
        <w:pStyle w:val="NormalWeb"/>
        <w:spacing w:beforeAutospacing="0" w:after="210" w:afterAutospacing="0" w:line="420" w:lineRule="atLeast"/>
        <w:jc w:val="center"/>
        <w:rPr>
          <w:rFonts w:eastAsia="Times New Roman"/>
          <w:color w:val="000000"/>
          <w:sz w:val="28"/>
          <w:szCs w:val="28"/>
          <w:lang w:val="ru-RU"/>
        </w:rPr>
      </w:pPr>
      <w:r w:rsidRPr="003D564B">
        <w:rPr>
          <w:rFonts w:eastAsia="Times New Roman"/>
          <w:color w:val="000000"/>
          <w:sz w:val="28"/>
          <w:szCs w:val="28"/>
          <w:lang w:val="ru-RU"/>
        </w:rPr>
        <w:t xml:space="preserve">В ходе проведения мероприятий на </w:t>
      </w:r>
      <w:r>
        <w:rPr>
          <w:rFonts w:eastAsia="Times New Roman"/>
          <w:color w:val="000000"/>
          <w:sz w:val="28"/>
          <w:szCs w:val="28"/>
          <w:lang w:val="ru-RU"/>
        </w:rPr>
        <w:t>3</w:t>
      </w:r>
      <w:r w:rsidRPr="003D564B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/>
        </w:rPr>
        <w:t>апреля 2023</w:t>
      </w:r>
      <w:r w:rsidRPr="003D564B">
        <w:rPr>
          <w:rFonts w:eastAsia="Times New Roman"/>
          <w:color w:val="000000"/>
          <w:sz w:val="28"/>
          <w:szCs w:val="28"/>
          <w:lang w:val="ru-RU"/>
        </w:rPr>
        <w:t xml:space="preserve"> года выявлены следующие правообладатели ранее учтенных объектов недвижимости:</w:t>
      </w:r>
    </w:p>
    <w:tbl>
      <w:tblPr>
        <w:tblpPr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738"/>
        <w:gridCol w:w="2917"/>
        <w:gridCol w:w="3487"/>
        <w:gridCol w:w="3218"/>
      </w:tblGrid>
      <w:tr w:rsidR="0091037B" w:rsidRPr="00A907E8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3D564B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 </w:t>
            </w:r>
          </w:p>
          <w:p w:rsidR="0091037B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3D564B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sz w:val="28"/>
                <w:szCs w:val="28"/>
                <w:lang w:val="ru-RU"/>
              </w:rPr>
            </w:pPr>
            <w:r w:rsidRPr="003D564B">
              <w:rPr>
                <w:rFonts w:eastAsia="Times New Roman"/>
                <w:color w:val="000000"/>
                <w:sz w:val="28"/>
                <w:szCs w:val="28"/>
                <w:lang w:val="ru-RU"/>
              </w:rPr>
              <w:t>ФИО правообладателя</w:t>
            </w:r>
          </w:p>
          <w:p w:rsidR="0091037B" w:rsidRPr="003D564B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sz w:val="28"/>
                <w:szCs w:val="28"/>
                <w:lang w:val="ru-RU"/>
              </w:rPr>
            </w:pPr>
            <w:r w:rsidRPr="003D564B">
              <w:rPr>
                <w:rFonts w:eastAsia="Times New Roman"/>
                <w:color w:val="000000"/>
                <w:sz w:val="28"/>
                <w:szCs w:val="28"/>
                <w:lang w:val="ru-RU"/>
              </w:rPr>
              <w:t>ранее учтенного объекта</w:t>
            </w:r>
          </w:p>
          <w:p w:rsidR="0091037B" w:rsidRPr="003D564B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sz w:val="28"/>
                <w:szCs w:val="28"/>
                <w:lang w:val="ru-RU"/>
              </w:rPr>
            </w:pPr>
            <w:r w:rsidRPr="003D564B">
              <w:rPr>
                <w:rFonts w:eastAsia="Times New Roman"/>
                <w:color w:val="000000"/>
                <w:sz w:val="28"/>
                <w:szCs w:val="28"/>
                <w:lang w:val="ru-RU"/>
              </w:rPr>
              <w:t>недвижимости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Адрес объекта недвижимости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3D564B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Рукусоев Николай Николаевич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85:01:010107:254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 Первомайская, д.37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3D564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 2</w:t>
            </w:r>
          </w:p>
          <w:p w:rsidR="0091037B" w:rsidRPr="00AC3D74" w:rsidRDefault="0091037B" w:rsidP="003D564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3D564B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Васильева Людмила Викторовна</w:t>
            </w:r>
          </w:p>
          <w:p w:rsidR="0091037B" w:rsidRPr="00AC3D74" w:rsidRDefault="0091037B" w:rsidP="003D564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3D564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85:01:010107:78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3D564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ул.Первомайская, д.76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F373FE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Воронова Инна Леонидовна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85:01:010106:113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ул.Первомайская, д.46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Кошкин Сергей Михайлович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85:01:010101:220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ул.Калинина, д.7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Афанасьева Рита Валерьевна, Афанасьева Арина Алексеевна, Харитонова Ирина Владимировна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85:01:010105:573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ул.Мичурина, д.47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1F4A9F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Колесников Анатолий Геннадьевич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38-38/015-38/015/004/2015-221/1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ул.Целинная, д.15, кв.2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413D95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Андреев Виктор Петрович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85:01:010103:746-38/127/2020-1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ул.Мира, д.4, кв.2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52531F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Пархомова Наталья Александровна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85:01:010106:94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ул.Верхняя Нагорная, д.2, кв.1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Старикова Виктория Сергеевна, Старикова Татьяна Алексеевна, Старикова Ольга Алексеевна, Стариков Семен Алексеевич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85:01:010106:235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ул.Верхняя Нагорная, д.3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141A9C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Ангаткина Майя Геннадьевна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85:01:010106:344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ул.Верхняя Нагорная, д. 9а, кв.2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141A9C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Эйва Марина Николаевна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color w:val="000000"/>
                <w:sz w:val="28"/>
                <w:szCs w:val="28"/>
              </w:rPr>
              <w:t>85:01:010108:0163: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color w:val="000000"/>
                <w:sz w:val="28"/>
                <w:szCs w:val="28"/>
              </w:rPr>
              <w:t>25:100:007: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color w:val="000000"/>
                <w:sz w:val="28"/>
                <w:szCs w:val="28"/>
              </w:rPr>
              <w:t>0028400:2228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местоположением: Иркутская область, Аларский район, п.Кутулик, пер.Партизанский, д.5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B56B07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Кулакова Светлана Иннокентьевна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85:01:010105:0269: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25:100:001:0078400:3180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ул.Степана Разина, д.51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B56B07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Ишигилов Виктор Прокопьевич.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85:01:010110:0009:25:100: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001:0028400:2258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 Кутулик, ул.Ветеринарная, д.8, кв.1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Даргеева Алена Олеговна, Даргеев Руслан Андреевич, Даргеев Марк Андреевич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85:01:010108:141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пер.Косой, д.12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0A70B7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Дровенко Елена Леонидовна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85:01:010109:688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ул.40 лет Победы, д.21, кв.1,</w:t>
            </w:r>
          </w:p>
        </w:tc>
      </w:tr>
      <w:tr w:rsidR="0091037B" w:rsidRPr="00AC3D74" w:rsidTr="00913B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 w:rsidP="00913B6B">
            <w:pPr>
              <w:pStyle w:val="NormalWeb"/>
              <w:spacing w:after="210" w:line="42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Абакумов Юрий Юрьевич</w:t>
            </w:r>
          </w:p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85-38-15/005/2007-612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1037B" w:rsidRPr="00AC3D74" w:rsidRDefault="0091037B">
            <w:pPr>
              <w:pStyle w:val="NormalWeb"/>
              <w:spacing w:beforeAutospacing="0" w:after="210" w:afterAutospacing="0" w:line="420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C3D74">
              <w:rPr>
                <w:rFonts w:eastAsia="Times New Roman"/>
                <w:color w:val="000000"/>
                <w:sz w:val="28"/>
                <w:szCs w:val="28"/>
                <w:lang w:val="ru-RU"/>
              </w:rPr>
              <w:t>Иркутская область, Аларский район, п.Кутулик, ул.40 лет Победы, д.17, кв.1</w:t>
            </w:r>
          </w:p>
        </w:tc>
      </w:tr>
    </w:tbl>
    <w:p w:rsidR="0091037B" w:rsidRPr="00AC3D74" w:rsidRDefault="0091037B">
      <w:pPr>
        <w:rPr>
          <w:color w:val="000000"/>
          <w:lang w:val="ru-RU"/>
        </w:rPr>
      </w:pPr>
    </w:p>
    <w:p w:rsidR="0091037B" w:rsidRPr="00AC3D74" w:rsidRDefault="0091037B">
      <w:pPr>
        <w:rPr>
          <w:color w:val="000000"/>
          <w:lang w:val="ru-RU"/>
        </w:rPr>
      </w:pPr>
    </w:p>
    <w:p w:rsidR="0091037B" w:rsidRPr="00AC3D74" w:rsidRDefault="0091037B">
      <w:pPr>
        <w:rPr>
          <w:color w:val="000000"/>
          <w:lang w:val="ru-RU"/>
        </w:rPr>
      </w:pPr>
    </w:p>
    <w:p w:rsidR="0091037B" w:rsidRPr="00AC3D74" w:rsidRDefault="0091037B">
      <w:pPr>
        <w:rPr>
          <w:color w:val="000000"/>
          <w:lang w:val="ru-RU"/>
        </w:rPr>
      </w:pPr>
    </w:p>
    <w:sectPr w:rsidR="0091037B" w:rsidRPr="00AC3D74" w:rsidSect="00614C19">
      <w:pgSz w:w="11906" w:h="16838"/>
      <w:pgMar w:top="1440" w:right="906" w:bottom="144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5F02D7"/>
    <w:multiLevelType w:val="multilevel"/>
    <w:tmpl w:val="B75F02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BE33F3E5"/>
    <w:multiLevelType w:val="multilevel"/>
    <w:tmpl w:val="BE33F3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FDB88B21"/>
    <w:multiLevelType w:val="multilevel"/>
    <w:tmpl w:val="FDB88B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FDF3729D"/>
    <w:multiLevelType w:val="multilevel"/>
    <w:tmpl w:val="FDF372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8DEA08"/>
    <w:multiLevelType w:val="multilevel"/>
    <w:tmpl w:val="7B8DEA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C19"/>
    <w:rsid w:val="000A70B7"/>
    <w:rsid w:val="000B464C"/>
    <w:rsid w:val="00141A9C"/>
    <w:rsid w:val="001F4A9F"/>
    <w:rsid w:val="00226329"/>
    <w:rsid w:val="003C6399"/>
    <w:rsid w:val="003D564B"/>
    <w:rsid w:val="00413D95"/>
    <w:rsid w:val="0052531F"/>
    <w:rsid w:val="00614C19"/>
    <w:rsid w:val="00742FB2"/>
    <w:rsid w:val="00833B18"/>
    <w:rsid w:val="00875E9E"/>
    <w:rsid w:val="0091037B"/>
    <w:rsid w:val="00913B6B"/>
    <w:rsid w:val="009A3448"/>
    <w:rsid w:val="00A907E8"/>
    <w:rsid w:val="00AA1E6A"/>
    <w:rsid w:val="00AA7576"/>
    <w:rsid w:val="00AC3D74"/>
    <w:rsid w:val="00B132E5"/>
    <w:rsid w:val="00B56B07"/>
    <w:rsid w:val="00C46154"/>
    <w:rsid w:val="00C812F4"/>
    <w:rsid w:val="00E31EE3"/>
    <w:rsid w:val="00E52B6E"/>
    <w:rsid w:val="00EC6319"/>
    <w:rsid w:val="00F373FE"/>
    <w:rsid w:val="7EDA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19"/>
    <w:rPr>
      <w:rFonts w:ascii="Calibri" w:hAnsi="Calibri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C19"/>
    <w:pPr>
      <w:spacing w:beforeAutospacing="1" w:afterAutospacing="1"/>
      <w:outlineLvl w:val="0"/>
    </w:pPr>
    <w:rPr>
      <w:rFonts w:ascii="SimSun" w:hAnsi="SimSun"/>
      <w:b/>
      <w:bCs/>
      <w:kern w:val="3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C19"/>
    <w:pPr>
      <w:spacing w:beforeAutospacing="1" w:afterAutospacing="1"/>
      <w:outlineLvl w:val="2"/>
    </w:pPr>
    <w:rPr>
      <w:rFonts w:ascii="SimSun" w:hAnsi="SimSu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C19"/>
    <w:pPr>
      <w:spacing w:beforeAutospacing="1" w:afterAutospacing="1"/>
      <w:outlineLvl w:val="3"/>
    </w:pPr>
    <w:rPr>
      <w:rFonts w:ascii="SimSun" w:hAnsi="SimSu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4C19"/>
    <w:pPr>
      <w:spacing w:beforeAutospacing="1" w:afterAutospacing="1"/>
      <w:outlineLvl w:val="4"/>
    </w:pPr>
    <w:rPr>
      <w:rFonts w:ascii="SimSun" w:hAnsi="SimSun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E9E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5E9E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5E9E"/>
    <w:rPr>
      <w:rFonts w:ascii="Calibri" w:hAnsi="Calibri" w:cs="Times New Roman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5E9E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styleId="HTMLAcronym">
    <w:name w:val="HTML Acronym"/>
    <w:basedOn w:val="DefaultParagraphFont"/>
    <w:uiPriority w:val="99"/>
    <w:rsid w:val="00614C19"/>
    <w:rPr>
      <w:rFonts w:cs="Times New Roman"/>
    </w:rPr>
  </w:style>
  <w:style w:type="character" w:styleId="Hyperlink">
    <w:name w:val="Hyperlink"/>
    <w:basedOn w:val="DefaultParagraphFont"/>
    <w:uiPriority w:val="99"/>
    <w:rsid w:val="00614C1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14C1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14C19"/>
    <w:pPr>
      <w:spacing w:beforeAutospacing="1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c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5</Pages>
  <Words>686</Words>
  <Characters>3915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проводимых мероприятиях по выявлению правообладателей ранее учтенных объектов недвижимости</dc:title>
  <dc:subject/>
  <dc:creator>user</dc:creator>
  <cp:keywords/>
  <dc:description/>
  <cp:lastModifiedBy>пк</cp:lastModifiedBy>
  <cp:revision>13</cp:revision>
  <cp:lastPrinted>2023-03-30T07:30:00Z</cp:lastPrinted>
  <dcterms:created xsi:type="dcterms:W3CDTF">2023-04-05T08:38:00Z</dcterms:created>
  <dcterms:modified xsi:type="dcterms:W3CDTF">2023-04-06T03:48:00Z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75E1F07E3F0544269274E77423A761B6</vt:lpwstr>
  </property>
</Properties>
</file>